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F1A" w:rsidRPr="00185F1A" w:rsidRDefault="00185F1A" w:rsidP="00185F1A">
      <w:pPr>
        <w:rPr>
          <w:rFonts w:asciiTheme="minorHAnsi" w:hAnsiTheme="minorHAnsi" w:cstheme="minorHAnsi"/>
          <w:sz w:val="22"/>
          <w:szCs w:val="22"/>
        </w:rPr>
      </w:pPr>
      <w:r w:rsidRPr="00185F1A">
        <w:rPr>
          <w:rFonts w:asciiTheme="minorHAnsi" w:hAnsiTheme="minorHAnsi" w:cstheme="minorHAnsi"/>
          <w:color w:val="000000" w:themeColor="text1"/>
          <w:sz w:val="22"/>
          <w:szCs w:val="22"/>
        </w:rPr>
        <w:t>Send to all U8 families.  Send through Coaches as we feel it will get more attention.</w:t>
      </w:r>
      <w:r w:rsidRPr="00185F1A">
        <w:rPr>
          <w:rFonts w:asciiTheme="minorHAnsi" w:hAnsiTheme="minorHAnsi" w:cstheme="minorHAnsi"/>
          <w:color w:val="000000" w:themeColor="text1"/>
          <w:sz w:val="22"/>
          <w:szCs w:val="22"/>
        </w:rPr>
        <w:t xml:space="preserve">  </w:t>
      </w:r>
      <w:r w:rsidRPr="00185F1A">
        <w:rPr>
          <w:rFonts w:asciiTheme="minorHAnsi" w:hAnsiTheme="minorHAnsi" w:cstheme="minorHAnsi"/>
          <w:color w:val="000000" w:themeColor="text1"/>
          <w:sz w:val="22"/>
          <w:szCs w:val="22"/>
        </w:rPr>
        <w:t>It is a good idea to have a U8 coach meeting around this time to answer questions so coaches are well informed of the process so they can help answer parent</w:t>
      </w:r>
      <w:r>
        <w:rPr>
          <w:rFonts w:asciiTheme="minorHAnsi" w:hAnsiTheme="minorHAnsi" w:cstheme="minorHAnsi"/>
          <w:color w:val="000000" w:themeColor="text1"/>
          <w:sz w:val="22"/>
          <w:szCs w:val="22"/>
        </w:rPr>
        <w:t>’</w:t>
      </w:r>
      <w:bookmarkStart w:id="0" w:name="_GoBack"/>
      <w:bookmarkEnd w:id="0"/>
      <w:r w:rsidRPr="00185F1A">
        <w:rPr>
          <w:rFonts w:asciiTheme="minorHAnsi" w:hAnsiTheme="minorHAnsi" w:cstheme="minorHAnsi"/>
          <w:color w:val="000000" w:themeColor="text1"/>
          <w:sz w:val="22"/>
          <w:szCs w:val="22"/>
        </w:rPr>
        <w:t>s questions accurately.</w:t>
      </w:r>
      <w:r w:rsidRPr="00185F1A">
        <w:rPr>
          <w:rFonts w:asciiTheme="minorHAnsi" w:hAnsiTheme="minorHAnsi" w:cstheme="minorHAnsi"/>
          <w:color w:val="000000" w:themeColor="text1"/>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Dear MYS parents of U8 players</w:t>
      </w:r>
      <w:proofErr w:type="gramStart"/>
      <w:r w:rsidRPr="00185F1A">
        <w:rPr>
          <w:rFonts w:asciiTheme="minorHAnsi" w:hAnsiTheme="minorHAnsi" w:cstheme="minorHAnsi"/>
          <w:color w:val="004080"/>
          <w:sz w:val="22"/>
          <w:szCs w:val="22"/>
        </w:rPr>
        <w:t>,</w:t>
      </w:r>
      <w:proofErr w:type="gramEnd"/>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r>
      <w:r w:rsidRPr="00185F1A">
        <w:rPr>
          <w:rFonts w:asciiTheme="minorHAnsi" w:hAnsiTheme="minorHAnsi" w:cstheme="minorHAnsi"/>
          <w:b/>
          <w:bCs/>
          <w:color w:val="004080"/>
          <w:sz w:val="22"/>
          <w:szCs w:val="22"/>
          <w:u w:val="single"/>
        </w:rPr>
        <w:t>For those of you that are thinking about registering your kids for Fall soccer, please read the following as it is very important to know and understand.</w:t>
      </w:r>
      <w:r w:rsidRPr="00185F1A">
        <w:rPr>
          <w:rFonts w:asciiTheme="minorHAnsi" w:hAnsiTheme="minorHAnsi" w:cstheme="minorHAnsi"/>
          <w:color w:val="004080"/>
          <w:sz w:val="22"/>
          <w:szCs w:val="22"/>
        </w:rPr>
        <w:t xml:space="preserve">  </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Each year at this time, we begin the process of getting ready for the following year’s (fall and spring) soccer program. MYS generally receives a good number of questions regarding the evaluations and team selection process for the Travel program especially in the age group of U8 players.  U8 players are those players entering third grade and will be playing U9 soccer in the fall.</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We feel it is important to inform you early of the process to give you time to review the travel program and understand the process of player evaluations and placement.</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b/>
          <w:bCs/>
          <w:color w:val="004080"/>
          <w:sz w:val="22"/>
          <w:szCs w:val="22"/>
        </w:rPr>
        <w:t>Incoming U9 Specific Information:</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Link here to description on the travel program.</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xml:space="preserve">Girls entering into third grade have 2 options; either attend evaluations to be placed on a travel team or play on a U9-U11 </w:t>
      </w:r>
      <w:proofErr w:type="spellStart"/>
      <w:r w:rsidRPr="00185F1A">
        <w:rPr>
          <w:rFonts w:asciiTheme="minorHAnsi" w:hAnsiTheme="minorHAnsi" w:cstheme="minorHAnsi"/>
          <w:color w:val="004080"/>
          <w:sz w:val="22"/>
          <w:szCs w:val="22"/>
        </w:rPr>
        <w:t>intown</w:t>
      </w:r>
      <w:proofErr w:type="spellEnd"/>
      <w:r w:rsidRPr="00185F1A">
        <w:rPr>
          <w:rFonts w:asciiTheme="minorHAnsi" w:hAnsiTheme="minorHAnsi" w:cstheme="minorHAnsi"/>
          <w:color w:val="004080"/>
          <w:sz w:val="22"/>
          <w:szCs w:val="22"/>
        </w:rPr>
        <w:t xml:space="preserve"> team</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xml:space="preserve">Boys entering into third grade only have 1 option which is to play travel soccer (this is due to low numbers in the boys program, there are not enough to support a full </w:t>
      </w:r>
      <w:proofErr w:type="spellStart"/>
      <w:r w:rsidRPr="00185F1A">
        <w:rPr>
          <w:rFonts w:asciiTheme="minorHAnsi" w:hAnsiTheme="minorHAnsi" w:cstheme="minorHAnsi"/>
          <w:color w:val="004080"/>
          <w:sz w:val="22"/>
          <w:szCs w:val="22"/>
        </w:rPr>
        <w:t>intown</w:t>
      </w:r>
      <w:proofErr w:type="spellEnd"/>
      <w:r w:rsidRPr="00185F1A">
        <w:rPr>
          <w:rFonts w:asciiTheme="minorHAnsi" w:hAnsiTheme="minorHAnsi" w:cstheme="minorHAnsi"/>
          <w:color w:val="004080"/>
          <w:sz w:val="22"/>
          <w:szCs w:val="22"/>
        </w:rPr>
        <w:t xml:space="preserve"> league)</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b/>
          <w:bCs/>
          <w:color w:val="004080"/>
          <w:sz w:val="22"/>
          <w:szCs w:val="22"/>
          <w:u w:val="single"/>
        </w:rPr>
        <w:t>Players who decide to play TRAVEL soccer in the fall MUST register by May 26</w:t>
      </w:r>
      <w:r w:rsidRPr="00185F1A">
        <w:rPr>
          <w:rFonts w:asciiTheme="minorHAnsi" w:hAnsiTheme="minorHAnsi" w:cstheme="minorHAnsi"/>
          <w:b/>
          <w:bCs/>
          <w:color w:val="004080"/>
          <w:sz w:val="22"/>
          <w:szCs w:val="22"/>
          <w:u w:val="single"/>
          <w:vertAlign w:val="superscript"/>
        </w:rPr>
        <w:t>th</w:t>
      </w:r>
      <w:r w:rsidRPr="00185F1A">
        <w:rPr>
          <w:rFonts w:asciiTheme="minorHAnsi" w:hAnsiTheme="minorHAnsi" w:cstheme="minorHAnsi"/>
          <w:color w:val="004080"/>
          <w:sz w:val="22"/>
          <w:szCs w:val="22"/>
        </w:rPr>
        <w:t xml:space="preserve"> (evaluations start in early June so all players must be registered before evaluations)</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All players who want to play Travel Soccer will be placed on a team. (</w:t>
      </w:r>
      <w:proofErr w:type="gramStart"/>
      <w:r w:rsidRPr="00185F1A">
        <w:rPr>
          <w:rFonts w:asciiTheme="minorHAnsi" w:hAnsiTheme="minorHAnsi" w:cstheme="minorHAnsi"/>
          <w:color w:val="004080"/>
          <w:sz w:val="22"/>
          <w:szCs w:val="22"/>
        </w:rPr>
        <w:t>disclaimer</w:t>
      </w:r>
      <w:proofErr w:type="gramEnd"/>
      <w:r w:rsidRPr="00185F1A">
        <w:rPr>
          <w:rFonts w:asciiTheme="minorHAnsi" w:hAnsiTheme="minorHAnsi" w:cstheme="minorHAnsi"/>
          <w:color w:val="004080"/>
          <w:sz w:val="22"/>
          <w:szCs w:val="22"/>
        </w:rPr>
        <w:t xml:space="preserve">: if too many players try out to make teams within the min/max roster range then players may be asked to play </w:t>
      </w:r>
      <w:proofErr w:type="spellStart"/>
      <w:r w:rsidRPr="00185F1A">
        <w:rPr>
          <w:rFonts w:asciiTheme="minorHAnsi" w:hAnsiTheme="minorHAnsi" w:cstheme="minorHAnsi"/>
          <w:color w:val="004080"/>
          <w:sz w:val="22"/>
          <w:szCs w:val="22"/>
        </w:rPr>
        <w:t>intown</w:t>
      </w:r>
      <w:proofErr w:type="spellEnd"/>
      <w:r w:rsidRPr="00185F1A">
        <w:rPr>
          <w:rFonts w:asciiTheme="minorHAnsi" w:hAnsiTheme="minorHAnsi" w:cstheme="minorHAnsi"/>
          <w:color w:val="004080"/>
          <w:sz w:val="22"/>
          <w:szCs w:val="22"/>
        </w:rPr>
        <w:t>)</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xml:space="preserve">Link here to MYS strict Refund Policy   </w:t>
      </w:r>
      <w:hyperlink r:id="rId5" w:tgtFrame="_blank" w:history="1">
        <w:r w:rsidRPr="00185F1A">
          <w:rPr>
            <w:rStyle w:val="Hyperlink"/>
            <w:rFonts w:asciiTheme="minorHAnsi" w:hAnsiTheme="minorHAnsi" w:cstheme="minorHAnsi"/>
            <w:sz w:val="22"/>
            <w:szCs w:val="22"/>
          </w:rPr>
          <w:t>http://</w:t>
        </w:r>
        <w:r w:rsidRPr="00185F1A">
          <w:rPr>
            <w:rStyle w:val="Hyperlink"/>
            <w:rFonts w:asciiTheme="minorHAnsi" w:hAnsiTheme="minorHAnsi" w:cstheme="minorHAnsi"/>
            <w:b/>
            <w:bCs/>
            <w:sz w:val="22"/>
            <w:szCs w:val="22"/>
          </w:rPr>
          <w:t>www.mansfieldyouthsoccer.com/RegistrationDeadlines.shtml</w:t>
        </w:r>
      </w:hyperlink>
      <w:r w:rsidRPr="00185F1A">
        <w:rPr>
          <w:rFonts w:asciiTheme="minorHAnsi" w:hAnsiTheme="minorHAnsi" w:cstheme="minorHAnsi"/>
          <w:b/>
          <w:bCs/>
          <w:color w:val="004080"/>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Travel Teams are expected to practice at least once a week and the majority practice twice a week</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Games are played on Saturday’s (10 week season)</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xml:space="preserve">The general </w:t>
      </w:r>
      <w:r w:rsidRPr="00185F1A">
        <w:rPr>
          <w:rFonts w:asciiTheme="minorHAnsi" w:hAnsiTheme="minorHAnsi" w:cstheme="minorHAnsi"/>
          <w:i/>
          <w:iCs/>
          <w:color w:val="004080"/>
          <w:sz w:val="22"/>
          <w:szCs w:val="22"/>
        </w:rPr>
        <w:t>guideline</w:t>
      </w:r>
      <w:r w:rsidRPr="00185F1A">
        <w:rPr>
          <w:rFonts w:asciiTheme="minorHAnsi" w:hAnsiTheme="minorHAnsi" w:cstheme="minorHAnsi"/>
          <w:color w:val="004080"/>
          <w:sz w:val="22"/>
          <w:szCs w:val="22"/>
        </w:rPr>
        <w:t xml:space="preserve"> for U9 games:  Girls   10:30    Boys  2:30</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Travel teams participate in the BAYS league    </w:t>
      </w:r>
      <w:hyperlink r:id="rId6" w:tgtFrame="_blank" w:history="1">
        <w:r w:rsidRPr="00185F1A">
          <w:rPr>
            <w:rStyle w:val="Hyperlink"/>
            <w:rFonts w:asciiTheme="minorHAnsi" w:hAnsiTheme="minorHAnsi" w:cstheme="minorHAnsi"/>
            <w:sz w:val="22"/>
            <w:szCs w:val="22"/>
          </w:rPr>
          <w:t>http://</w:t>
        </w:r>
        <w:r w:rsidRPr="00185F1A">
          <w:rPr>
            <w:rStyle w:val="Hyperlink"/>
            <w:rFonts w:asciiTheme="minorHAnsi" w:hAnsiTheme="minorHAnsi" w:cstheme="minorHAnsi"/>
            <w:b/>
            <w:bCs/>
            <w:sz w:val="22"/>
            <w:szCs w:val="22"/>
          </w:rPr>
          <w:t>www.bays.org</w:t>
        </w:r>
      </w:hyperlink>
      <w:r w:rsidRPr="00185F1A">
        <w:rPr>
          <w:rFonts w:asciiTheme="minorHAnsi" w:hAnsiTheme="minorHAnsi" w:cstheme="minorHAnsi"/>
          <w:b/>
          <w:bCs/>
          <w:color w:val="004080"/>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xml:space="preserve">BAYS league consist of the following towns.  Mansfield teams could travel to any of these towns.   </w:t>
      </w:r>
      <w:hyperlink r:id="rId7" w:tgtFrame="_blank" w:history="1">
        <w:r w:rsidRPr="00185F1A">
          <w:rPr>
            <w:rStyle w:val="Hyperlink"/>
            <w:rFonts w:asciiTheme="minorHAnsi" w:hAnsiTheme="minorHAnsi" w:cstheme="minorHAnsi"/>
            <w:sz w:val="22"/>
            <w:szCs w:val="22"/>
          </w:rPr>
          <w:t>http://</w:t>
        </w:r>
        <w:r w:rsidRPr="00185F1A">
          <w:rPr>
            <w:rStyle w:val="Hyperlink"/>
            <w:rFonts w:asciiTheme="minorHAnsi" w:hAnsiTheme="minorHAnsi" w:cstheme="minorHAnsi"/>
            <w:b/>
            <w:bCs/>
            <w:sz w:val="22"/>
            <w:szCs w:val="22"/>
          </w:rPr>
          <w:t>www.bays.org/towns</w:t>
        </w:r>
      </w:hyperlink>
      <w:r w:rsidRPr="00185F1A">
        <w:rPr>
          <w:rFonts w:asciiTheme="minorHAnsi" w:hAnsiTheme="minorHAnsi" w:cstheme="minorHAnsi"/>
          <w:b/>
          <w:bCs/>
          <w:color w:val="004080"/>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Coaches for travel teams are selected AFTER players are placed and teams are formed</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Parents wanting to coach a travel team will be asked to fill out an application for coaching travel teams,  if coaches are needed MYS will recruit interested parents</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color w:val="004080"/>
          <w:sz w:val="22"/>
          <w:szCs w:val="22"/>
        </w:rPr>
        <w:t xml:space="preserve">Q&amp;A the web page. </w:t>
      </w:r>
      <w:hyperlink r:id="rId8" w:tgtFrame="_blank" w:history="1">
        <w:r w:rsidRPr="00185F1A">
          <w:rPr>
            <w:rStyle w:val="Hyperlink"/>
            <w:rFonts w:asciiTheme="minorHAnsi" w:hAnsiTheme="minorHAnsi" w:cstheme="minorHAnsi"/>
            <w:color w:val="004080"/>
            <w:sz w:val="22"/>
            <w:szCs w:val="22"/>
          </w:rPr>
          <w:t>http://www.mansfieldyouthsoccer.com/RegistrationFAQ.html</w:t>
        </w:r>
      </w:hyperlink>
      <w:r w:rsidRPr="00185F1A">
        <w:rPr>
          <w:rFonts w:asciiTheme="minorHAnsi" w:hAnsiTheme="minorHAnsi" w:cstheme="minorHAnsi"/>
          <w:color w:val="004080"/>
          <w:sz w:val="22"/>
          <w:szCs w:val="22"/>
        </w:rPr>
        <w:t xml:space="preserve"> </w:t>
      </w:r>
      <w:r w:rsidRPr="00185F1A">
        <w:rPr>
          <w:rFonts w:asciiTheme="minorHAnsi" w:hAnsiTheme="minorHAnsi" w:cstheme="minorHAnsi"/>
          <w:color w:val="004080"/>
          <w:sz w:val="22"/>
          <w:szCs w:val="22"/>
        </w:rPr>
        <w:br/>
      </w:r>
      <w:r w:rsidRPr="00185F1A">
        <w:rPr>
          <w:rFonts w:asciiTheme="minorHAnsi" w:hAnsiTheme="minorHAnsi" w:cstheme="minorHAnsi"/>
          <w:b/>
          <w:bCs/>
          <w:color w:val="004080"/>
          <w:sz w:val="22"/>
          <w:szCs w:val="22"/>
        </w:rPr>
        <w:br/>
        <w:t xml:space="preserve">PLAYER EVALUATION sessions are mandatory: </w:t>
      </w:r>
      <w:r w:rsidRPr="00185F1A">
        <w:rPr>
          <w:rFonts w:asciiTheme="minorHAnsi" w:hAnsiTheme="minorHAnsi" w:cstheme="minorHAnsi"/>
          <w:color w:val="004080"/>
          <w:sz w:val="22"/>
          <w:szCs w:val="22"/>
        </w:rPr>
        <w:br/>
        <w:t xml:space="preserve">MYS player evaluations are mandatory. If there are extenuating circumstances we will try to accommodate by having players participate in another age group try outs (this must be at an age group </w:t>
      </w:r>
      <w:r w:rsidRPr="00185F1A">
        <w:rPr>
          <w:rFonts w:asciiTheme="minorHAnsi" w:hAnsiTheme="minorHAnsi" w:cstheme="minorHAnsi"/>
          <w:color w:val="004080"/>
          <w:sz w:val="22"/>
          <w:szCs w:val="22"/>
        </w:rPr>
        <w:lastRenderedPageBreak/>
        <w:t xml:space="preserve">above the players age group), but this will be the exception. We do not hold separate make-up sessions. Please contact </w:t>
      </w:r>
      <w:hyperlink r:id="rId9" w:tgtFrame="_blank" w:history="1">
        <w:r w:rsidRPr="00185F1A">
          <w:rPr>
            <w:rStyle w:val="Hyperlink"/>
            <w:rFonts w:asciiTheme="minorHAnsi" w:hAnsiTheme="minorHAnsi" w:cstheme="minorHAnsi"/>
            <w:color w:val="004080"/>
            <w:sz w:val="22"/>
            <w:szCs w:val="22"/>
          </w:rPr>
          <w:t>MYSTravel@gmail.com</w:t>
        </w:r>
      </w:hyperlink>
      <w:r w:rsidRPr="00185F1A">
        <w:rPr>
          <w:rFonts w:asciiTheme="minorHAnsi" w:hAnsiTheme="minorHAnsi" w:cstheme="minorHAnsi"/>
          <w:color w:val="004080"/>
          <w:sz w:val="22"/>
          <w:szCs w:val="22"/>
        </w:rPr>
        <w:t xml:space="preserve"> if you are absolutely unable to attend evaluations for any reason.</w:t>
      </w:r>
      <w:r w:rsidRPr="00185F1A">
        <w:rPr>
          <w:rFonts w:asciiTheme="minorHAnsi" w:hAnsiTheme="minorHAnsi" w:cstheme="minorHAnsi"/>
          <w:color w:val="004080"/>
          <w:sz w:val="22"/>
          <w:szCs w:val="22"/>
        </w:rPr>
        <w:br/>
      </w:r>
      <w:r w:rsidRPr="00185F1A">
        <w:rPr>
          <w:rFonts w:asciiTheme="minorHAnsi" w:hAnsiTheme="minorHAnsi" w:cstheme="minorHAnsi"/>
          <w:b/>
          <w:bCs/>
          <w:color w:val="004080"/>
          <w:sz w:val="22"/>
          <w:szCs w:val="22"/>
        </w:rPr>
        <w:br/>
        <w:t>Evaluation Sessions are</w:t>
      </w:r>
      <w:r w:rsidRPr="00185F1A">
        <w:rPr>
          <w:rFonts w:asciiTheme="minorHAnsi" w:hAnsiTheme="minorHAnsi" w:cstheme="minorHAnsi"/>
          <w:color w:val="004080"/>
          <w:sz w:val="22"/>
          <w:szCs w:val="22"/>
        </w:rPr>
        <w:t xml:space="preserve"> scheduled for weekday nights.  The schedule is posted 2 weeks before the first session.  Sessions are typically early to </w:t>
      </w:r>
      <w:proofErr w:type="spellStart"/>
      <w:r w:rsidRPr="00185F1A">
        <w:rPr>
          <w:rFonts w:asciiTheme="minorHAnsi" w:hAnsiTheme="minorHAnsi" w:cstheme="minorHAnsi"/>
          <w:color w:val="004080"/>
          <w:sz w:val="22"/>
          <w:szCs w:val="22"/>
        </w:rPr>
        <w:t>mid June</w:t>
      </w:r>
      <w:proofErr w:type="spellEnd"/>
      <w:r w:rsidRPr="00185F1A">
        <w:rPr>
          <w:rFonts w:asciiTheme="minorHAnsi" w:hAnsiTheme="minorHAnsi" w:cstheme="minorHAnsi"/>
          <w:color w:val="004080"/>
          <w:sz w:val="22"/>
          <w:szCs w:val="22"/>
        </w:rPr>
        <w:t xml:space="preserve"> which means the schedule is published mid to late May.</w:t>
      </w:r>
      <w:r w:rsidRPr="00185F1A">
        <w:rPr>
          <w:rFonts w:asciiTheme="minorHAnsi" w:hAnsiTheme="minorHAnsi" w:cstheme="minorHAnsi"/>
          <w:sz w:val="22"/>
          <w:szCs w:val="22"/>
        </w:rPr>
        <w:t xml:space="preserve"> </w:t>
      </w:r>
      <w:r w:rsidRPr="00185F1A">
        <w:rPr>
          <w:rFonts w:asciiTheme="minorHAnsi" w:hAnsiTheme="minorHAnsi" w:cstheme="minorHAnsi"/>
          <w:sz w:val="22"/>
          <w:szCs w:val="22"/>
        </w:rPr>
        <w:br/>
      </w:r>
      <w:r w:rsidRPr="00185F1A">
        <w:rPr>
          <w:rFonts w:asciiTheme="minorHAnsi" w:hAnsiTheme="minorHAnsi" w:cstheme="minorHAnsi"/>
          <w:b/>
          <w:bCs/>
          <w:color w:val="004080"/>
          <w:sz w:val="22"/>
          <w:szCs w:val="22"/>
        </w:rPr>
        <w:br/>
        <w:t xml:space="preserve">The Evaluation Process: </w:t>
      </w:r>
      <w:r w:rsidRPr="00185F1A">
        <w:rPr>
          <w:rFonts w:asciiTheme="minorHAnsi" w:hAnsiTheme="minorHAnsi" w:cstheme="minorHAnsi"/>
          <w:color w:val="004080"/>
          <w:sz w:val="22"/>
          <w:szCs w:val="22"/>
        </w:rPr>
        <w:br/>
        <w:t>All of our players change, sometimes dramatically, from year to year - thus our process is guided by this mission:   Every new season begins with a fresh start for every player.</w:t>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u w:val="single"/>
        </w:rPr>
        <w:t>The MYS goal during the team selection process is to remove as much bias as possible, which often cloud youth sports. Thus, our evaluators start from scratch each year without prejudice.</w:t>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t>The team organizing and executing the sessions is made up of approximately 7+ people....some completely independent, some involved with MYS. The evaluators are qualified and knowledgeable in soccer. None will evaluate the age group their child is in.</w:t>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t xml:space="preserve">The focus of evaluations will be on examining the tactical and technical abilities of players in a game setting. Evaluation sessions run as a rotation of “just playing soccer” on small sided fields as well as larger 6v6/8v8 fields. Evaluations are held in a single session per age group. At check in players are RANDOMLY grouped into teams of 6-8 players. When the session is broken down the players are observed non-stop for XX hours by experienced soccer coaches or former players.  XX is dependent on the number of players being evaluated. The evaluators observe each team 2 times on the larger fields and 1 time on the small sided fields with rotations occurring every 12-15 minutes. This produces a significant amount of data points and various views of the player. The process incorporates position changing, opponent changes and rest periods. The evaluators are instructed to look for basic team skills (passing, communication, </w:t>
      </w:r>
      <w:proofErr w:type="spellStart"/>
      <w:r w:rsidRPr="00185F1A">
        <w:rPr>
          <w:rFonts w:asciiTheme="minorHAnsi" w:hAnsiTheme="minorHAnsi" w:cstheme="minorHAnsi"/>
          <w:color w:val="004080"/>
          <w:sz w:val="22"/>
          <w:szCs w:val="22"/>
        </w:rPr>
        <w:t>etc</w:t>
      </w:r>
      <w:proofErr w:type="spellEnd"/>
      <w:r w:rsidRPr="00185F1A">
        <w:rPr>
          <w:rFonts w:asciiTheme="minorHAnsi" w:hAnsiTheme="minorHAnsi" w:cstheme="minorHAnsi"/>
          <w:color w:val="004080"/>
          <w:sz w:val="22"/>
          <w:szCs w:val="22"/>
        </w:rPr>
        <w:t>) as well as individual skills. As previously mentioned evaluations are on small sided fields which gives the players plenty of opportunity to demonstrate their foot skills, ball control, off the ball movement and ball possession. Players are also rotated to 6v6 or 8v8 fields so skills such as shooting, defensive technique, aggressive play, player understanding of positions and work rate can be assessed.</w:t>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t>Besides the player evaluation sessions MYS collects 2 other sources of evaluation data. These sources serve as input to player’s placement as well as check and balance to each other. Collecting 3 sources of data observed on 3 separate occasions enables MYS to assess players under fair and equal conditions. The other 2 sources are data are coach evaluation of the player and game evaluations. For more information about these sources please visit the Q&amp;A on the travel program page.</w:t>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t>It is very important to understand that once players have been placed, coaches will then be placed.</w:t>
      </w:r>
      <w:r w:rsidRPr="00185F1A">
        <w:rPr>
          <w:rFonts w:asciiTheme="minorHAnsi" w:hAnsiTheme="minorHAnsi" w:cstheme="minorHAnsi"/>
          <w:color w:val="004080"/>
          <w:sz w:val="22"/>
          <w:szCs w:val="22"/>
        </w:rPr>
        <w:br/>
      </w:r>
      <w:r w:rsidRPr="00185F1A">
        <w:rPr>
          <w:rFonts w:asciiTheme="minorHAnsi" w:hAnsiTheme="minorHAnsi" w:cstheme="minorHAnsi"/>
          <w:b/>
          <w:bCs/>
          <w:color w:val="004080"/>
          <w:sz w:val="22"/>
          <w:szCs w:val="22"/>
        </w:rPr>
        <w:br/>
        <w:t>Teams/Age Groups</w:t>
      </w:r>
      <w:proofErr w:type="gramStart"/>
      <w:r w:rsidRPr="00185F1A">
        <w:rPr>
          <w:rFonts w:asciiTheme="minorHAnsi" w:hAnsiTheme="minorHAnsi" w:cstheme="minorHAnsi"/>
          <w:b/>
          <w:bCs/>
          <w:color w:val="004080"/>
          <w:sz w:val="22"/>
          <w:szCs w:val="22"/>
        </w:rPr>
        <w:t>:</w:t>
      </w:r>
      <w:proofErr w:type="gramEnd"/>
      <w:r w:rsidRPr="00185F1A">
        <w:rPr>
          <w:rFonts w:asciiTheme="minorHAnsi" w:hAnsiTheme="minorHAnsi" w:cstheme="minorHAnsi"/>
          <w:color w:val="004080"/>
          <w:sz w:val="22"/>
          <w:szCs w:val="22"/>
        </w:rPr>
        <w:br/>
        <w:t>MYS’s goal is to have all players wanting to play on a travel soccer team will be placed.</w:t>
      </w:r>
      <w:r w:rsidRPr="00185F1A">
        <w:rPr>
          <w:rFonts w:asciiTheme="minorHAnsi" w:hAnsiTheme="minorHAnsi" w:cstheme="minorHAnsi"/>
          <w:b/>
          <w:bCs/>
          <w:color w:val="004080"/>
          <w:sz w:val="22"/>
          <w:szCs w:val="22"/>
        </w:rPr>
        <w:br/>
        <w:t>U9 Division:</w:t>
      </w:r>
      <w:r w:rsidRPr="00185F1A">
        <w:rPr>
          <w:rFonts w:asciiTheme="minorHAnsi" w:hAnsiTheme="minorHAnsi" w:cstheme="minorHAnsi"/>
          <w:color w:val="004080"/>
          <w:sz w:val="22"/>
          <w:szCs w:val="22"/>
        </w:rPr>
        <w:t xml:space="preserve"> MYS teams participating in the U9 Division will consist of XX, evenly balanced teams.</w:t>
      </w:r>
      <w:r w:rsidRPr="00185F1A">
        <w:rPr>
          <w:rFonts w:asciiTheme="minorHAnsi" w:hAnsiTheme="minorHAnsi" w:cstheme="minorHAnsi"/>
          <w:b/>
          <w:bCs/>
          <w:color w:val="004080"/>
          <w:sz w:val="22"/>
          <w:szCs w:val="22"/>
        </w:rPr>
        <w:br/>
        <w:t xml:space="preserve">U10 Division: </w:t>
      </w:r>
      <w:r w:rsidRPr="00185F1A">
        <w:rPr>
          <w:rFonts w:asciiTheme="minorHAnsi" w:hAnsiTheme="minorHAnsi" w:cstheme="minorHAnsi"/>
          <w:color w:val="004080"/>
          <w:sz w:val="22"/>
          <w:szCs w:val="22"/>
        </w:rPr>
        <w:t>MYS teams participating in the U10 Division will consist of XX balanced teams at the “A” level, XX balanced teams at the “B” level, and so forth.  XX is dependent on the number and skill level of participating players.</w:t>
      </w:r>
      <w:r w:rsidRPr="00185F1A">
        <w:rPr>
          <w:rFonts w:asciiTheme="minorHAnsi" w:hAnsiTheme="minorHAnsi" w:cstheme="minorHAnsi"/>
          <w:b/>
          <w:bCs/>
          <w:color w:val="004080"/>
          <w:sz w:val="22"/>
          <w:szCs w:val="22"/>
        </w:rPr>
        <w:br/>
        <w:t xml:space="preserve">U11, U12, and U14 Divisions: </w:t>
      </w:r>
      <w:r w:rsidRPr="00185F1A">
        <w:rPr>
          <w:rFonts w:asciiTheme="minorHAnsi" w:hAnsiTheme="minorHAnsi" w:cstheme="minorHAnsi"/>
          <w:color w:val="004080"/>
          <w:sz w:val="22"/>
          <w:szCs w:val="22"/>
        </w:rPr>
        <w:t xml:space="preserve">MYS teams participating in the U11 thru U14 Divisions will consist of teams at the “A” level, teams at the “B” level, and so forth, dependent on the number of participating </w:t>
      </w:r>
      <w:r w:rsidRPr="00185F1A">
        <w:rPr>
          <w:rFonts w:asciiTheme="minorHAnsi" w:hAnsiTheme="minorHAnsi" w:cstheme="minorHAnsi"/>
          <w:color w:val="004080"/>
          <w:sz w:val="22"/>
          <w:szCs w:val="22"/>
        </w:rPr>
        <w:lastRenderedPageBreak/>
        <w:t>players.</w:t>
      </w:r>
      <w:r w:rsidRPr="00185F1A">
        <w:rPr>
          <w:rFonts w:asciiTheme="minorHAnsi" w:hAnsiTheme="minorHAnsi" w:cstheme="minorHAnsi"/>
          <w:b/>
          <w:bCs/>
          <w:color w:val="004080"/>
          <w:sz w:val="22"/>
          <w:szCs w:val="22"/>
        </w:rPr>
        <w:br/>
        <w:t>U14 Divisions</w:t>
      </w:r>
      <w:r w:rsidRPr="00185F1A">
        <w:rPr>
          <w:rFonts w:asciiTheme="minorHAnsi" w:hAnsiTheme="minorHAnsi" w:cstheme="minorHAnsi"/>
          <w:color w:val="004080"/>
          <w:sz w:val="22"/>
          <w:szCs w:val="22"/>
        </w:rPr>
        <w:t>: MYS follows the BAYS guidelines and combines 7</w:t>
      </w:r>
      <w:r w:rsidRPr="00185F1A">
        <w:rPr>
          <w:rFonts w:asciiTheme="minorHAnsi" w:hAnsiTheme="minorHAnsi" w:cstheme="minorHAnsi"/>
          <w:color w:val="004080"/>
          <w:sz w:val="22"/>
          <w:szCs w:val="22"/>
          <w:vertAlign w:val="superscript"/>
        </w:rPr>
        <w:t>th</w:t>
      </w:r>
      <w:r w:rsidRPr="00185F1A">
        <w:rPr>
          <w:rFonts w:asciiTheme="minorHAnsi" w:hAnsiTheme="minorHAnsi" w:cstheme="minorHAnsi"/>
          <w:color w:val="004080"/>
          <w:sz w:val="22"/>
          <w:szCs w:val="22"/>
        </w:rPr>
        <w:t xml:space="preserve"> and 8</w:t>
      </w:r>
      <w:r w:rsidRPr="00185F1A">
        <w:rPr>
          <w:rFonts w:asciiTheme="minorHAnsi" w:hAnsiTheme="minorHAnsi" w:cstheme="minorHAnsi"/>
          <w:color w:val="004080"/>
          <w:sz w:val="22"/>
          <w:szCs w:val="22"/>
          <w:vertAlign w:val="superscript"/>
        </w:rPr>
        <w:t>th</w:t>
      </w:r>
      <w:r w:rsidRPr="00185F1A">
        <w:rPr>
          <w:rFonts w:asciiTheme="minorHAnsi" w:hAnsiTheme="minorHAnsi" w:cstheme="minorHAnsi"/>
          <w:color w:val="004080"/>
          <w:sz w:val="22"/>
          <w:szCs w:val="22"/>
        </w:rPr>
        <w:t xml:space="preserve"> grade players for U14 teams.</w:t>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t>The formation of teams is always dependent upon numbers of players at each age and as mentioned, our goal is to keep cores of similar ability players together and to not cut players. We are committed to providing players the opportunity to develop their skills and enjoy the game of soccer among peers and opponents of the similar skills.</w:t>
      </w:r>
      <w:r w:rsidRPr="00185F1A">
        <w:rPr>
          <w:rFonts w:asciiTheme="minorHAnsi" w:hAnsiTheme="minorHAnsi" w:cstheme="minorHAnsi"/>
          <w:color w:val="004080"/>
          <w:sz w:val="22"/>
          <w:szCs w:val="22"/>
        </w:rPr>
        <w:br/>
      </w:r>
      <w:r w:rsidRPr="00185F1A">
        <w:rPr>
          <w:rFonts w:asciiTheme="minorHAnsi" w:hAnsiTheme="minorHAnsi" w:cstheme="minorHAnsi"/>
          <w:b/>
          <w:bCs/>
          <w:color w:val="004080"/>
          <w:sz w:val="22"/>
          <w:szCs w:val="22"/>
        </w:rPr>
        <w:br/>
        <w:t>Timing of Team Selection</w:t>
      </w:r>
      <w:proofErr w:type="gramStart"/>
      <w:r w:rsidRPr="00185F1A">
        <w:rPr>
          <w:rFonts w:asciiTheme="minorHAnsi" w:hAnsiTheme="minorHAnsi" w:cstheme="minorHAnsi"/>
          <w:b/>
          <w:bCs/>
          <w:color w:val="004080"/>
          <w:sz w:val="22"/>
          <w:szCs w:val="22"/>
        </w:rPr>
        <w:t>:</w:t>
      </w:r>
      <w:proofErr w:type="gramEnd"/>
      <w:r w:rsidRPr="00185F1A">
        <w:rPr>
          <w:rFonts w:asciiTheme="minorHAnsi" w:hAnsiTheme="minorHAnsi" w:cstheme="minorHAnsi"/>
          <w:color w:val="004080"/>
          <w:sz w:val="22"/>
          <w:szCs w:val="22"/>
        </w:rPr>
        <w:br/>
        <w:t>Ideally, we would like to have 500+ players placed on 50+ team by early July.  There are a number of factors that determine the speed at which this may happen. We will do our best to move this process quickly and help alleviate player's anxieties but accuracy must take priority. MYS will notify parents via email of the “expected placement timeline" as we approach the last week of June.</w:t>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t xml:space="preserve">MYS hopes this makes the process clearer and answers many of your questions. Again please visit the MYS website and policy </w:t>
      </w:r>
      <w:proofErr w:type="gramStart"/>
      <w:r w:rsidRPr="00185F1A">
        <w:rPr>
          <w:rFonts w:asciiTheme="minorHAnsi" w:hAnsiTheme="minorHAnsi" w:cstheme="minorHAnsi"/>
          <w:color w:val="004080"/>
          <w:sz w:val="22"/>
          <w:szCs w:val="22"/>
        </w:rPr>
        <w:t>manual(</w:t>
      </w:r>
      <w:proofErr w:type="gramEnd"/>
      <w:r w:rsidRPr="00185F1A">
        <w:rPr>
          <w:rFonts w:asciiTheme="minorHAnsi" w:hAnsiTheme="minorHAnsi" w:cstheme="minorHAnsi"/>
          <w:color w:val="004080"/>
          <w:sz w:val="22"/>
          <w:szCs w:val="22"/>
        </w:rPr>
        <w:t>board page) for more detailed information about the travel program.</w:t>
      </w:r>
      <w:r w:rsidRPr="00185F1A">
        <w:rPr>
          <w:rFonts w:asciiTheme="minorHAnsi" w:hAnsiTheme="minorHAnsi" w:cstheme="minorHAnsi"/>
          <w:color w:val="004080"/>
          <w:sz w:val="22"/>
          <w:szCs w:val="22"/>
        </w:rPr>
        <w:br/>
      </w:r>
      <w:r w:rsidRPr="00185F1A">
        <w:rPr>
          <w:rFonts w:asciiTheme="minorHAnsi" w:hAnsiTheme="minorHAnsi" w:cstheme="minorHAnsi"/>
          <w:color w:val="004080"/>
          <w:sz w:val="22"/>
          <w:szCs w:val="22"/>
        </w:rPr>
        <w:br/>
        <w:t>Regards</w:t>
      </w:r>
      <w:proofErr w:type="gramStart"/>
      <w:r w:rsidRPr="00185F1A">
        <w:rPr>
          <w:rFonts w:asciiTheme="minorHAnsi" w:hAnsiTheme="minorHAnsi" w:cstheme="minorHAnsi"/>
          <w:color w:val="004080"/>
          <w:sz w:val="22"/>
          <w:szCs w:val="22"/>
        </w:rPr>
        <w:t>,</w:t>
      </w:r>
      <w:proofErr w:type="gramEnd"/>
      <w:r w:rsidRPr="00185F1A">
        <w:rPr>
          <w:rFonts w:asciiTheme="minorHAnsi" w:hAnsiTheme="minorHAnsi" w:cstheme="minorHAnsi"/>
          <w:color w:val="004080"/>
          <w:sz w:val="22"/>
          <w:szCs w:val="22"/>
        </w:rPr>
        <w:br/>
        <w:t>MYS travel committee</w:t>
      </w:r>
    </w:p>
    <w:p w:rsidR="00D70D81" w:rsidRDefault="00D70D81"/>
    <w:sectPr w:rsidR="00D70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F1A"/>
    <w:rsid w:val="00185F1A"/>
    <w:rsid w:val="00D70D81"/>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F1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5F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F1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5F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40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sfieldyouthsoccer.com/RegistrationFAQ.html" TargetMode="External"/><Relationship Id="rId3" Type="http://schemas.openxmlformats.org/officeDocument/2006/relationships/settings" Target="settings.xml"/><Relationship Id="rId7" Type="http://schemas.openxmlformats.org/officeDocument/2006/relationships/hyperlink" Target="http://www.bays.org/town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ays.org/" TargetMode="External"/><Relationship Id="rId11" Type="http://schemas.openxmlformats.org/officeDocument/2006/relationships/theme" Target="theme/theme1.xml"/><Relationship Id="rId5" Type="http://schemas.openxmlformats.org/officeDocument/2006/relationships/hyperlink" Target="http://www.mansfieldyouthsoccer.com/RegistrationDeadlines.s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YSTrav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Kelly Kemp</cp:lastModifiedBy>
  <cp:revision>1</cp:revision>
  <dcterms:created xsi:type="dcterms:W3CDTF">2014-01-22T15:35:00Z</dcterms:created>
  <dcterms:modified xsi:type="dcterms:W3CDTF">2014-01-22T15:39:00Z</dcterms:modified>
</cp:coreProperties>
</file>