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14" w:rsidRDefault="00C6487F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41.75pt;margin-top:8.85pt;width:84.2pt;height:76.8pt;z-index:251662336;mso-width-relative:margin;mso-height-relative:margin" stroked="f">
            <v:textbox>
              <w:txbxContent>
                <w:p w:rsidR="000B2299" w:rsidRDefault="00AD027E">
                  <w:r w:rsidRPr="00AD027E">
                    <w:rPr>
                      <w:noProof/>
                    </w:rPr>
                    <w:drawing>
                      <wp:inline distT="0" distB="0" distL="0" distR="0">
                        <wp:extent cx="686435" cy="686435"/>
                        <wp:effectExtent l="19050" t="0" r="0" b="0"/>
                        <wp:docPr id="4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g_hi" descr="https://encrypted-tbn3.gstatic.com/images?q=tbn:ANd9GcTeSu49w6QSLXo4coc1pYyElCHH1KIoK8CAvHkfKWebdXlmHW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6435" cy="686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64EF1" w:rsidRDefault="003E0753" w:rsidP="000B2299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133985</wp:posOffset>
            </wp:positionV>
            <wp:extent cx="933450" cy="1333500"/>
            <wp:effectExtent l="19050" t="0" r="0" b="0"/>
            <wp:wrapNone/>
            <wp:docPr id="13" name="rg_hi" descr="https://encrypted-tbn2.gstatic.com/images?q=tbn:ANd9GcRBUC_htqPMwRBLSWQr-wRTcZgWf0f4Ms5upAh44yMRGh061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static.com/images?q=tbn:ANd9GcRBUC_htqPMwRBLSWQr-wRTcZgWf0f4Ms5upAh44yMRGh061Rb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6E5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5962650</wp:posOffset>
            </wp:positionH>
            <wp:positionV relativeFrom="paragraph">
              <wp:posOffset>1181735</wp:posOffset>
            </wp:positionV>
            <wp:extent cx="676275" cy="2438400"/>
            <wp:effectExtent l="19050" t="0" r="9525" b="0"/>
            <wp:wrapNone/>
            <wp:docPr id="16" name="rg_hi" descr="https://encrypted-tbn2.gstatic.com/images?q=tbn:ANd9GcQIW5VdcZGrBsLBAK_ewVDqxBSeOVnfkEYbBfVpGSBh5uC0m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static.com/images?q=tbn:ANd9GcQIW5VdcZGrBsLBAK_ewVDqxBSeOVnfkEYbBfVpGSBh5uC0mE-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87F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268.5pt;margin-top:101.15pt;width:104.25pt;height:58pt;rotation:244583fd;z-index:251660288;mso-position-horizontal-relative:text;mso-position-vertical-relative:text" adj="8651" fillcolor="black">
            <v:shadow color="#868686"/>
            <v:textpath style="font-family:&quot;Arial Black&quot;;v-text-kern:t" trim="t" fitpath="t" string="Feb 23rd 2013&#10;1pm to 5pm"/>
          </v:shape>
        </w:pict>
      </w:r>
      <w:r w:rsidR="000B2299">
        <w:rPr>
          <w:noProof/>
        </w:rPr>
        <w:drawing>
          <wp:inline distT="0" distB="0" distL="0" distR="0">
            <wp:extent cx="2638425" cy="2052108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5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7E" w:rsidRPr="00730652" w:rsidRDefault="00C6487F" w:rsidP="00067EA1">
      <w:pPr>
        <w:spacing w:line="240" w:lineRule="auto"/>
        <w:jc w:val="center"/>
        <w:rPr>
          <w:rFonts w:ascii="Curlz MT" w:hAnsi="Curlz MT"/>
          <w:b/>
          <w:sz w:val="96"/>
          <w:szCs w:val="96"/>
        </w:rPr>
      </w:pPr>
      <w:r>
        <w:rPr>
          <w:rFonts w:ascii="Curlz MT" w:hAnsi="Curlz MT"/>
          <w:b/>
          <w:noProof/>
          <w:sz w:val="96"/>
          <w:szCs w:val="96"/>
          <w:lang w:eastAsia="zh-TW"/>
        </w:rPr>
        <w:pict>
          <v:shape id="_x0000_s1028" type="#_x0000_t202" style="position:absolute;left:0;text-align:left;margin-left:-42pt;margin-top:71.1pt;width:141.9pt;height:76.1pt;z-index:251664384;mso-width-relative:margin;mso-height-relative:margin">
            <v:textbox style="mso-next-textbox:#_x0000_s1028">
              <w:txbxContent>
                <w:p w:rsidR="00AD027E" w:rsidRDefault="00AD027E" w:rsidP="00AD027E">
                  <w:pPr>
                    <w:spacing w:after="100" w:afterAutospacing="1" w:line="240" w:lineRule="auto"/>
                    <w:contextualSpacing/>
                  </w:pPr>
                  <w:r w:rsidRPr="00475B34">
                    <w:rPr>
                      <w:b/>
                      <w:u w:val="single"/>
                    </w:rPr>
                    <w:t xml:space="preserve">Check in: </w:t>
                  </w:r>
                  <w:r>
                    <w:t>1:00 to 1:30pm</w:t>
                  </w:r>
                </w:p>
                <w:p w:rsidR="002341EA" w:rsidRDefault="002341EA" w:rsidP="00AD027E">
                  <w:pPr>
                    <w:spacing w:after="100" w:afterAutospacing="1" w:line="240" w:lineRule="auto"/>
                  </w:pPr>
                  <w:r w:rsidRPr="00475B34">
                    <w:rPr>
                      <w:b/>
                      <w:u w:val="single"/>
                    </w:rPr>
                    <w:t>Parent Floor Show</w:t>
                  </w:r>
                  <w:r>
                    <w:t>: 5:00pm</w:t>
                  </w:r>
                </w:p>
                <w:p w:rsidR="002341EA" w:rsidRDefault="002341EA" w:rsidP="00AD027E">
                  <w:pPr>
                    <w:spacing w:after="100" w:afterAutospacing="1" w:line="240" w:lineRule="auto"/>
                  </w:pPr>
                  <w:r w:rsidRPr="00475B34">
                    <w:rPr>
                      <w:b/>
                      <w:u w:val="single"/>
                    </w:rPr>
                    <w:t>Participant and Parent diner:</w:t>
                  </w:r>
                  <w:r>
                    <w:t xml:space="preserve">  5:30pm </w:t>
                  </w:r>
                </w:p>
                <w:p w:rsidR="00AD027E" w:rsidRDefault="00AD027E" w:rsidP="00AD027E">
                  <w:pPr>
                    <w:spacing w:after="100" w:afterAutospacing="1" w:line="240" w:lineRule="auto"/>
                    <w:contextualSpacing/>
                  </w:pPr>
                </w:p>
                <w:p w:rsidR="00AD027E" w:rsidRDefault="00AD027E" w:rsidP="00AD027E">
                  <w:pPr>
                    <w:spacing w:after="100" w:afterAutospacing="1"/>
                  </w:pPr>
                </w:p>
              </w:txbxContent>
            </v:textbox>
          </v:shape>
        </w:pict>
      </w:r>
      <w:r w:rsidR="00AD027E" w:rsidRPr="00730652">
        <w:rPr>
          <w:rFonts w:ascii="Curlz MT" w:hAnsi="Curlz MT"/>
          <w:b/>
          <w:sz w:val="96"/>
          <w:szCs w:val="96"/>
        </w:rPr>
        <w:t>Presented</w:t>
      </w:r>
      <w:r w:rsidR="003D6701">
        <w:rPr>
          <w:rFonts w:ascii="Curlz MT" w:hAnsi="Curlz MT"/>
          <w:b/>
          <w:sz w:val="96"/>
          <w:szCs w:val="96"/>
        </w:rPr>
        <w:t xml:space="preserve"> </w:t>
      </w:r>
      <w:r w:rsidR="00AD027E" w:rsidRPr="00730652">
        <w:rPr>
          <w:rFonts w:ascii="Curlz MT" w:hAnsi="Curlz MT"/>
          <w:b/>
          <w:sz w:val="96"/>
          <w:szCs w:val="96"/>
        </w:rPr>
        <w:t xml:space="preserve"> </w:t>
      </w:r>
      <w:r w:rsidR="003D6701">
        <w:rPr>
          <w:rFonts w:ascii="Curlz MT" w:hAnsi="Curlz MT"/>
          <w:b/>
          <w:sz w:val="96"/>
          <w:szCs w:val="96"/>
        </w:rPr>
        <w:t xml:space="preserve"> </w:t>
      </w:r>
      <w:r w:rsidR="00AD027E" w:rsidRPr="00730652">
        <w:rPr>
          <w:rFonts w:ascii="Curlz MT" w:hAnsi="Curlz MT"/>
          <w:b/>
          <w:sz w:val="96"/>
          <w:szCs w:val="96"/>
        </w:rPr>
        <w:t>By: SUAA</w:t>
      </w:r>
    </w:p>
    <w:p w:rsidR="00475B34" w:rsidRPr="003D6701" w:rsidRDefault="00475B34" w:rsidP="000B2299">
      <w:pPr>
        <w:jc w:val="center"/>
        <w:rPr>
          <w:rFonts w:ascii="Curlz MT" w:hAnsi="Curlz MT"/>
          <w:b/>
          <w:color w:val="000000" w:themeColor="text1"/>
          <w:sz w:val="26"/>
          <w:szCs w:val="26"/>
        </w:rPr>
      </w:pPr>
      <w:r w:rsidRPr="003D6701">
        <w:rPr>
          <w:b/>
          <w:color w:val="000000" w:themeColor="text1"/>
          <w:sz w:val="26"/>
          <w:szCs w:val="26"/>
        </w:rPr>
        <w:t>4311 Old Pagela</w:t>
      </w:r>
      <w:r w:rsidR="00730652" w:rsidRPr="003D6701">
        <w:rPr>
          <w:b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-870585</wp:posOffset>
            </wp:positionV>
            <wp:extent cx="2381250" cy="1924050"/>
            <wp:effectExtent l="57150" t="0" r="38100" b="57150"/>
            <wp:wrapNone/>
            <wp:docPr id="52" name="rg_hi" descr="https://encrypted-tbn1.gstatic.com/images?q=tbn:ANd9GcSKgbnc27LAkvT2BPT2vmKPvLLWxRMrX4kxN8DYCbDKeBbdF7Mg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1.gstatic.com/images?q=tbn:ANd9GcSKgbnc27LAkvT2BPT2vmKPvLLWxRMrX4kxN8DYCbDKeBbdF7MgE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16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D6701">
        <w:rPr>
          <w:b/>
          <w:color w:val="000000" w:themeColor="text1"/>
          <w:sz w:val="26"/>
          <w:szCs w:val="26"/>
        </w:rPr>
        <w:t>nd-Monroe Road</w:t>
      </w:r>
      <w:r w:rsidRPr="003D6701">
        <w:rPr>
          <w:b/>
          <w:color w:val="000000" w:themeColor="text1"/>
          <w:sz w:val="26"/>
          <w:szCs w:val="26"/>
        </w:rPr>
        <w:br/>
        <w:t>Monroe NC 28112</w:t>
      </w:r>
    </w:p>
    <w:p w:rsidR="00464EF1" w:rsidRPr="003D6701" w:rsidRDefault="00AD027E" w:rsidP="00730652">
      <w:pPr>
        <w:spacing w:after="0" w:line="240" w:lineRule="auto"/>
        <w:jc w:val="right"/>
        <w:rPr>
          <w:rFonts w:ascii="Rockwell Extra Bold" w:hAnsi="Rockwell Extra Bold"/>
          <w:b/>
          <w:color w:val="000000" w:themeColor="text1"/>
          <w:sz w:val="24"/>
          <w:szCs w:val="24"/>
        </w:rPr>
      </w:pPr>
      <w:r w:rsidRPr="003D6701">
        <w:rPr>
          <w:rFonts w:ascii="Rockwell Extra Bold" w:hAnsi="Rockwell Extra Bold"/>
          <w:b/>
          <w:color w:val="000000" w:themeColor="text1"/>
          <w:sz w:val="24"/>
          <w:szCs w:val="24"/>
        </w:rPr>
        <w:t xml:space="preserve">Only $20.00 for a 4 hour </w:t>
      </w:r>
      <w:r w:rsidR="001A66E5" w:rsidRPr="003D6701">
        <w:rPr>
          <w:rFonts w:ascii="Rockwell Extra Bold" w:hAnsi="Rockwell Extra Bold"/>
          <w:b/>
          <w:color w:val="000000" w:themeColor="text1"/>
          <w:sz w:val="24"/>
          <w:szCs w:val="24"/>
        </w:rPr>
        <w:t xml:space="preserve">Cheer </w:t>
      </w:r>
      <w:r w:rsidRPr="003D6701">
        <w:rPr>
          <w:rFonts w:ascii="Rockwell Extra Bold" w:hAnsi="Rockwell Extra Bold"/>
          <w:b/>
          <w:color w:val="000000" w:themeColor="text1"/>
          <w:sz w:val="24"/>
          <w:szCs w:val="24"/>
        </w:rPr>
        <w:t>camp</w:t>
      </w:r>
    </w:p>
    <w:p w:rsidR="001A66E5" w:rsidRPr="003D6701" w:rsidRDefault="001A66E5" w:rsidP="003D6701">
      <w:pPr>
        <w:spacing w:after="0" w:line="240" w:lineRule="auto"/>
        <w:ind w:left="360"/>
        <w:jc w:val="right"/>
        <w:rPr>
          <w:rFonts w:ascii="Rockwell Extra Bold" w:hAnsi="Rockwell Extra Bold"/>
          <w:b/>
          <w:color w:val="000000" w:themeColor="text1"/>
          <w:sz w:val="20"/>
          <w:szCs w:val="20"/>
        </w:rPr>
      </w:pPr>
      <w:r w:rsidRPr="003D6701">
        <w:rPr>
          <w:rFonts w:ascii="Rockwell Extra Bold" w:hAnsi="Rockwell Extra Bold"/>
          <w:b/>
          <w:color w:val="000000" w:themeColor="text1"/>
          <w:sz w:val="20"/>
          <w:szCs w:val="20"/>
        </w:rPr>
        <w:t xml:space="preserve">Included: </w:t>
      </w:r>
      <w:r w:rsidR="003D6701" w:rsidRPr="003D6701">
        <w:rPr>
          <w:rFonts w:ascii="Rockwell Extra Bold" w:hAnsi="Rockwell Extra Bold"/>
          <w:b/>
          <w:color w:val="000000" w:themeColor="text1"/>
          <w:sz w:val="20"/>
          <w:szCs w:val="20"/>
        </w:rPr>
        <w:t>Participant gift bag</w:t>
      </w:r>
    </w:p>
    <w:p w:rsidR="001A66E5" w:rsidRPr="001A66E5" w:rsidRDefault="001A66E5" w:rsidP="001A66E5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AD027E" w:rsidRPr="00475B34" w:rsidRDefault="00AD027E" w:rsidP="001A66E5">
      <w:pPr>
        <w:spacing w:line="240" w:lineRule="auto"/>
        <w:jc w:val="center"/>
        <w:rPr>
          <w:rFonts w:ascii="Kristen ITC" w:hAnsi="Kristen ITC"/>
          <w:b/>
          <w:sz w:val="40"/>
          <w:szCs w:val="40"/>
        </w:rPr>
      </w:pPr>
      <w:r w:rsidRPr="00475B34">
        <w:rPr>
          <w:rFonts w:ascii="Kristen ITC" w:hAnsi="Kristen ITC"/>
          <w:b/>
          <w:sz w:val="40"/>
          <w:szCs w:val="40"/>
        </w:rPr>
        <w:t>Ages 4 – 12 – All skill levels welcome</w:t>
      </w:r>
    </w:p>
    <w:p w:rsidR="00AD027E" w:rsidRPr="00475B34" w:rsidRDefault="00AD027E" w:rsidP="000B2299">
      <w:pPr>
        <w:jc w:val="center"/>
        <w:rPr>
          <w:sz w:val="36"/>
          <w:szCs w:val="36"/>
        </w:rPr>
      </w:pPr>
      <w:r w:rsidRPr="00475B34">
        <w:rPr>
          <w:sz w:val="36"/>
          <w:szCs w:val="36"/>
        </w:rPr>
        <w:t>Students will learn tumbling, stunts, jumps</w:t>
      </w:r>
      <w:r w:rsidR="002F5593">
        <w:rPr>
          <w:sz w:val="36"/>
          <w:szCs w:val="36"/>
        </w:rPr>
        <w:t xml:space="preserve">, </w:t>
      </w:r>
      <w:r w:rsidR="001A66E5">
        <w:rPr>
          <w:sz w:val="36"/>
          <w:szCs w:val="36"/>
        </w:rPr>
        <w:t xml:space="preserve">a </w:t>
      </w:r>
      <w:r w:rsidR="002F5593">
        <w:rPr>
          <w:sz w:val="36"/>
          <w:szCs w:val="36"/>
        </w:rPr>
        <w:t>floor routine</w:t>
      </w:r>
      <w:r w:rsidRPr="00475B34">
        <w:rPr>
          <w:sz w:val="36"/>
          <w:szCs w:val="36"/>
        </w:rPr>
        <w:t xml:space="preserve"> and much more! Please wear workout attire – no jeans</w:t>
      </w:r>
    </w:p>
    <w:p w:rsidR="00AD027E" w:rsidRDefault="00AD027E" w:rsidP="000B2299">
      <w:pPr>
        <w:jc w:val="center"/>
      </w:pPr>
    </w:p>
    <w:p w:rsidR="00AD027E" w:rsidRDefault="00DF5286" w:rsidP="000B2299">
      <w:pPr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-316865</wp:posOffset>
            </wp:positionV>
            <wp:extent cx="2867025" cy="1685925"/>
            <wp:effectExtent l="19050" t="0" r="9525" b="0"/>
            <wp:wrapNone/>
            <wp:docPr id="10" name="il_fi" descr="http://www.parkwaychristian.org/modules/groups/homepagefiles/cms/497303/Image/Announcements/Cheer%20Team/cheer-thumb-clean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arkwaychristian.org/modules/groups/homepagefiles/cms/497303/Image/Announcements/Cheer%20Team/cheer-thumb-clean-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896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-802640</wp:posOffset>
            </wp:positionV>
            <wp:extent cx="628650" cy="1428750"/>
            <wp:effectExtent l="19050" t="0" r="0" b="0"/>
            <wp:wrapNone/>
            <wp:docPr id="25" name="rg_hi" descr="https://encrypted-tbn2.gstatic.com/images?q=tbn:ANd9GcSYqlgqy0Eu0mClfzdv5bbGhWl9b6vtHkEYQvb0ytCgjX4LCJ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static.com/images?q=tbn:ANd9GcSYqlgqy0Eu0mClfzdv5bbGhWl9b6vtHkEYQvb0ytCgjX4LCJR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896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-326390</wp:posOffset>
            </wp:positionV>
            <wp:extent cx="1028700" cy="1028700"/>
            <wp:effectExtent l="19050" t="0" r="0" b="0"/>
            <wp:wrapNone/>
            <wp:docPr id="22" name="rg_hi" descr="https://encrypted-tbn0.gstatic.com/images?q=tbn:ANd9GcREVVLKvCNqrP328qVkOMqg70ioROu8w9DiMAxZD1Z9bNMvp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EVVLKvCNqrP328qVkOMqg70ioROu8w9DiMAxZD1Z9bNMvp9F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87F">
        <w:rPr>
          <w:noProof/>
          <w:lang w:eastAsia="zh-TW"/>
        </w:rPr>
        <w:pict>
          <v:shape id="_x0000_s1029" type="#_x0000_t202" style="position:absolute;left:0;text-align:left;margin-left:-63.25pt;margin-top:118.35pt;width:573.6pt;height:58.8pt;z-index:251667456;mso-height-percent:200;mso-position-horizontal-relative:text;mso-position-vertical-relative:text;mso-height-percent:200;mso-width-relative:margin;mso-height-relative:margin" fillcolor="black [3200]" strokecolor="#f2f2f2 [3041]" strokeweight="3pt">
            <v:shadow on="t" type="perspective" color="#7f7f7f [1601]" opacity=".5" offset="1pt" offset2="-1pt"/>
            <v:textbox style="mso-next-textbox:#_x0000_s1029;mso-fit-shape-to-text:t">
              <w:txbxContent>
                <w:p w:rsidR="001A66E5" w:rsidRPr="001A66E5" w:rsidRDefault="001A66E5" w:rsidP="001A66E5">
                  <w:pPr>
                    <w:jc w:val="center"/>
                    <w:rPr>
                      <w:rFonts w:ascii="Andalus" w:hAnsi="Andalus" w:cs="Andalus"/>
                      <w:b/>
                    </w:rPr>
                  </w:pPr>
                  <w:r w:rsidRPr="001A66E5">
                    <w:rPr>
                      <w:rFonts w:ascii="Andalus" w:hAnsi="Andalus" w:cs="Andalus"/>
                      <w:b/>
                    </w:rPr>
                    <w:t>For additional information and registration call Jennifer Rapp at 704-281-7097 or Melinda Haigler at 704-219-1174</w:t>
                  </w:r>
                </w:p>
              </w:txbxContent>
            </v:textbox>
          </v:shape>
        </w:pict>
      </w:r>
    </w:p>
    <w:sectPr w:rsidR="00AD027E" w:rsidSect="000F5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2E6"/>
    <w:multiLevelType w:val="hybridMultilevel"/>
    <w:tmpl w:val="05F6F32E"/>
    <w:lvl w:ilvl="0" w:tplc="93FE1C6E">
      <w:start w:val="43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64EF1"/>
    <w:rsid w:val="00067EA1"/>
    <w:rsid w:val="000B2299"/>
    <w:rsid w:val="000B7023"/>
    <w:rsid w:val="000F5B14"/>
    <w:rsid w:val="001A66E5"/>
    <w:rsid w:val="002341EA"/>
    <w:rsid w:val="002E6896"/>
    <w:rsid w:val="002F5593"/>
    <w:rsid w:val="003D6701"/>
    <w:rsid w:val="003E0753"/>
    <w:rsid w:val="003E0DEA"/>
    <w:rsid w:val="00464EF1"/>
    <w:rsid w:val="00475B34"/>
    <w:rsid w:val="00730652"/>
    <w:rsid w:val="00AD027E"/>
    <w:rsid w:val="00BD578C"/>
    <w:rsid w:val="00C6487F"/>
    <w:rsid w:val="00C770F4"/>
    <w:rsid w:val="00DF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black">
      <v:fill color="black"/>
      <v:shadow color="#86868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6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E6946-7107-4763-827F-DEE5B238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Haigler</dc:creator>
  <cp:lastModifiedBy>Wilson</cp:lastModifiedBy>
  <cp:revision>2</cp:revision>
  <dcterms:created xsi:type="dcterms:W3CDTF">2013-01-31T19:08:00Z</dcterms:created>
  <dcterms:modified xsi:type="dcterms:W3CDTF">2013-01-31T19:08:00Z</dcterms:modified>
</cp:coreProperties>
</file>